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5994" w14:textId="77777777" w:rsidR="006236A3" w:rsidRDefault="00AB3A82">
      <w:pPr>
        <w:pStyle w:val="Textkrper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2574FB6">
          <v:group id="docshapegroup1" o:spid="_x0000_s1026" style="width:85.05pt;height:21.15pt;mso-position-horizontal-relative:char;mso-position-vertical-relative:line" coordsize="1701,423">
            <v:shape id="docshape2" o:spid="_x0000_s1027" style="position:absolute;left:-1;width:1701;height:423" coordsize="1701,423" o:spt="100" adj="0,,0" path="m387,280r-4,-28l367,220,336,191,286,172r-49,-9l189,153,152,138,138,115r6,-17l158,89r18,-4l194,85r12,l217,87r10,3l236,95r10,7l253,112r,17l373,129,355,65,313,26,255,6,189,,128,6,69,25,24,63,7,122r17,63l69,220r60,19l212,258r21,7l250,277r6,19l250,316r-15,13l215,336r-20,2l181,337r-13,-2l156,330r-10,-6l137,316r-6,-10l126,294r-1,-15l,279r19,70l64,393r62,23l196,423r68,-8l325,392r45,-44l387,280xm837,12r-131,l706,226r-7,43l681,297r-23,14l634,315r-27,-4l587,299,574,277r-4,-34l570,12r-131,l439,252r7,71l470,377r45,34l587,423r35,-5l656,405r29,-21l708,356r2,l710,411r127,l837,12xm1285,12r-133,l1078,276r-2,l1003,12r-136,l1000,411r151,l1285,12xm1701,411r-9,-24l1690,373r-3,-12l1686,342r,-7l1685,317r,-93l1685,134,1674,85r-4,-20l1628,25,1568,5,1499,r-34,2l1432,6r-32,9l1372,28r-24,18l1328,69r-13,30l1310,135r122,l1440,113r14,-16l1473,88r25,-3l1519,87r20,7l1555,107r6,19l1559,137r,87l1557,277r-13,37l1518,335r-39,7l1458,339r-17,-8l1429,317r-5,-21l1429,276r11,-14l1458,252r20,-6l1500,241r22,-5l1543,231r16,-7l1559,137r-1,5l1552,152r-11,7l1526,163r-59,9l1405,183r-56,19l1309,239r-16,63l1304,355r29,38l1376,415r54,8l1466,420r35,-9l1533,396r28,-23l1563,387r2,12l1569,411r132,xe" fillcolor="#6d6e7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75443F3" w14:textId="77777777" w:rsidR="006236A3" w:rsidRDefault="006236A3">
      <w:pPr>
        <w:pStyle w:val="Textkrper"/>
        <w:rPr>
          <w:rFonts w:ascii="Times New Roman"/>
          <w:sz w:val="20"/>
        </w:rPr>
      </w:pPr>
    </w:p>
    <w:p w14:paraId="76BFC287" w14:textId="77777777" w:rsidR="006236A3" w:rsidRDefault="006236A3">
      <w:pPr>
        <w:pStyle w:val="Textkrper"/>
        <w:rPr>
          <w:rFonts w:ascii="Times New Roman"/>
          <w:sz w:val="20"/>
        </w:rPr>
      </w:pPr>
    </w:p>
    <w:p w14:paraId="35969B9F" w14:textId="77777777" w:rsidR="006236A3" w:rsidRDefault="006236A3">
      <w:pPr>
        <w:pStyle w:val="Textkrper"/>
        <w:spacing w:before="8"/>
        <w:rPr>
          <w:rFonts w:ascii="Times New Roman"/>
          <w:sz w:val="28"/>
        </w:rPr>
      </w:pPr>
    </w:p>
    <w:p w14:paraId="6DDCEFDC" w14:textId="77777777" w:rsidR="006236A3" w:rsidRDefault="00664FE3">
      <w:pPr>
        <w:spacing w:before="100"/>
        <w:ind w:left="113"/>
        <w:rPr>
          <w:b/>
          <w:sz w:val="18"/>
        </w:rPr>
      </w:pPr>
      <w:r>
        <w:rPr>
          <w:b/>
          <w:color w:val="231F20"/>
          <w:sz w:val="18"/>
        </w:rPr>
        <w:t>Oggetto: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Ottimo risultato con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il minimo sforzo.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Indossiamo gli occhiali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 xml:space="preserve">di protezione, </w:t>
      </w:r>
      <w:r>
        <w:rPr>
          <w:b/>
          <w:color w:val="231F20"/>
          <w:spacing w:val="-2"/>
          <w:sz w:val="18"/>
        </w:rPr>
        <w:t>sempre.</w:t>
      </w:r>
    </w:p>
    <w:p w14:paraId="4FEAC79A" w14:textId="77777777" w:rsidR="006236A3" w:rsidRDefault="006236A3">
      <w:pPr>
        <w:pStyle w:val="Textkrper"/>
        <w:rPr>
          <w:b/>
          <w:sz w:val="20"/>
        </w:rPr>
      </w:pPr>
    </w:p>
    <w:p w14:paraId="7CF8425F" w14:textId="77777777" w:rsidR="006236A3" w:rsidRDefault="006236A3">
      <w:pPr>
        <w:pStyle w:val="Textkrper"/>
        <w:spacing w:before="6"/>
        <w:rPr>
          <w:b/>
          <w:sz w:val="26"/>
        </w:rPr>
      </w:pPr>
    </w:p>
    <w:p w14:paraId="5B173823" w14:textId="77777777" w:rsidR="006236A3" w:rsidRDefault="00664FE3">
      <w:pPr>
        <w:pStyle w:val="Textkrper"/>
        <w:ind w:left="113"/>
      </w:pPr>
      <w:r>
        <w:rPr>
          <w:color w:val="231F20"/>
        </w:rPr>
        <w:t>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collaboratrici,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collaboratori,</w:t>
      </w:r>
    </w:p>
    <w:p w14:paraId="24D179D9" w14:textId="77777777" w:rsidR="006236A3" w:rsidRDefault="006236A3">
      <w:pPr>
        <w:pStyle w:val="Textkrper"/>
        <w:spacing w:before="9"/>
        <w:rPr>
          <w:sz w:val="25"/>
        </w:rPr>
      </w:pPr>
    </w:p>
    <w:p w14:paraId="133C3939" w14:textId="54AEA604" w:rsidR="006236A3" w:rsidRDefault="00664FE3">
      <w:pPr>
        <w:pStyle w:val="Textkrper"/>
        <w:spacing w:line="285" w:lineRule="auto"/>
        <w:ind w:left="113" w:right="101"/>
        <w:jc w:val="both"/>
        <w:rPr>
          <w:b/>
        </w:rPr>
      </w:pPr>
      <w:r>
        <w:rPr>
          <w:color w:val="231F20"/>
        </w:rPr>
        <w:t>negli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ultimi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cinque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2"/>
        </w:rPr>
        <w:t xml:space="preserve"> </w:t>
      </w:r>
      <w:r w:rsidR="00AB3A82">
        <w:rPr>
          <w:color w:val="231F20"/>
        </w:rPr>
        <w:t>IMPRESA 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registrate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lesioni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oculari,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professionali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tempo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libero.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infortuni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causano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sofferenza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costringono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subisce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assentarsi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lavoro.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È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giunto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il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momento di dire basta.</w:t>
      </w:r>
    </w:p>
    <w:p w14:paraId="086C0CD0" w14:textId="77777777" w:rsidR="006236A3" w:rsidRDefault="006236A3">
      <w:pPr>
        <w:pStyle w:val="Textkrper"/>
        <w:spacing w:before="9"/>
        <w:rPr>
          <w:b/>
          <w:sz w:val="21"/>
        </w:rPr>
      </w:pPr>
    </w:p>
    <w:p w14:paraId="34343785" w14:textId="77777777" w:rsidR="006236A3" w:rsidRDefault="00664FE3">
      <w:pPr>
        <w:pStyle w:val="Textkrper"/>
        <w:spacing w:line="292" w:lineRule="auto"/>
        <w:ind w:left="113" w:right="94"/>
      </w:pP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teoria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sappiamo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bisogna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fare: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indossando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sistematicamente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occhiali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corretti,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adatti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 lavoro svolto, è possibile ridurre in modo significativo il rischio di subire lesioni oculari.</w:t>
      </w:r>
    </w:p>
    <w:p w14:paraId="5242A662" w14:textId="77777777" w:rsidR="006236A3" w:rsidRDefault="006236A3">
      <w:pPr>
        <w:pStyle w:val="Textkrper"/>
        <w:spacing w:before="8"/>
        <w:rPr>
          <w:sz w:val="21"/>
        </w:rPr>
      </w:pPr>
    </w:p>
    <w:p w14:paraId="61F5D8DD" w14:textId="77777777" w:rsidR="006236A3" w:rsidRDefault="00664FE3">
      <w:pPr>
        <w:pStyle w:val="Textkrper"/>
        <w:spacing w:line="292" w:lineRule="auto"/>
        <w:ind w:left="113"/>
      </w:pP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possiate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tornare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salvi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sappiate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proteggere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occhi nel tempo libero.</w:t>
      </w:r>
    </w:p>
    <w:p w14:paraId="2F8D7944" w14:textId="77777777" w:rsidR="006236A3" w:rsidRDefault="006236A3">
      <w:pPr>
        <w:pStyle w:val="Textkrper"/>
        <w:spacing w:before="8"/>
        <w:rPr>
          <w:sz w:val="21"/>
        </w:rPr>
      </w:pPr>
    </w:p>
    <w:p w14:paraId="6171FD84" w14:textId="77777777" w:rsidR="006236A3" w:rsidRDefault="00664FE3">
      <w:pPr>
        <w:pStyle w:val="Textkrper"/>
        <w:spacing w:before="1" w:line="292" w:lineRule="auto"/>
        <w:ind w:left="113"/>
      </w:pP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questo,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collaborazione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Suva,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offriamo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un’ora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titolo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«Proteggiamo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nostri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occhi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 veri professionisti».</w:t>
      </w:r>
    </w:p>
    <w:p w14:paraId="6D17ACA8" w14:textId="77777777" w:rsidR="006236A3" w:rsidRDefault="006236A3">
      <w:pPr>
        <w:pStyle w:val="Textkrper"/>
        <w:spacing w:before="4"/>
        <w:rPr>
          <w:sz w:val="21"/>
        </w:rPr>
      </w:pPr>
    </w:p>
    <w:p w14:paraId="4047A4F7" w14:textId="77777777" w:rsidR="006236A3" w:rsidRDefault="00664FE3">
      <w:pPr>
        <w:pStyle w:val="Textkrper"/>
        <w:spacing w:line="290" w:lineRule="auto"/>
        <w:ind w:left="113" w:right="94"/>
      </w:pPr>
      <w:r>
        <w:rPr>
          <w:b/>
          <w:color w:val="231F20"/>
        </w:rPr>
        <w:t>Importante: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giorno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formazione,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occhiali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spesso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lavoro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quelli che indossate di più nel tempo libero. Durate il corso parleremo dell’uso corretto di questi strumenti.</w:t>
      </w:r>
    </w:p>
    <w:p w14:paraId="17905BFE" w14:textId="77777777" w:rsidR="006236A3" w:rsidRDefault="006236A3">
      <w:pPr>
        <w:pStyle w:val="Textkrper"/>
        <w:spacing w:before="6"/>
        <w:rPr>
          <w:sz w:val="21"/>
        </w:rPr>
      </w:pPr>
    </w:p>
    <w:p w14:paraId="1825E4F6" w14:textId="77777777" w:rsidR="006236A3" w:rsidRDefault="00664FE3">
      <w:pPr>
        <w:spacing w:before="1"/>
        <w:ind w:left="113"/>
        <w:rPr>
          <w:b/>
          <w:sz w:val="18"/>
        </w:rPr>
      </w:pPr>
      <w:r>
        <w:rPr>
          <w:b/>
          <w:color w:val="231F20"/>
          <w:sz w:val="18"/>
        </w:rPr>
        <w:t xml:space="preserve">La formazione si </w:t>
      </w:r>
      <w:r>
        <w:rPr>
          <w:b/>
          <w:color w:val="231F20"/>
          <w:spacing w:val="-2"/>
          <w:sz w:val="18"/>
        </w:rPr>
        <w:t>svolgerà:</w:t>
      </w:r>
    </w:p>
    <w:p w14:paraId="00CD6200" w14:textId="77777777" w:rsidR="006236A3" w:rsidRDefault="00664FE3">
      <w:pPr>
        <w:pStyle w:val="Listenabsatz"/>
        <w:numPr>
          <w:ilvl w:val="0"/>
          <w:numId w:val="1"/>
        </w:numPr>
        <w:tabs>
          <w:tab w:val="left" w:pos="284"/>
        </w:tabs>
        <w:rPr>
          <w:b/>
          <w:sz w:val="18"/>
        </w:rPr>
      </w:pPr>
      <w:r>
        <w:rPr>
          <w:b/>
          <w:color w:val="231F20"/>
          <w:sz w:val="18"/>
        </w:rPr>
        <w:t xml:space="preserve">a </w:t>
      </w:r>
      <w:r>
        <w:rPr>
          <w:b/>
          <w:color w:val="231F20"/>
          <w:spacing w:val="-2"/>
          <w:sz w:val="18"/>
        </w:rPr>
        <w:t>(Località)</w:t>
      </w:r>
    </w:p>
    <w:p w14:paraId="6235490E" w14:textId="77777777" w:rsidR="006236A3" w:rsidRDefault="00664FE3">
      <w:pPr>
        <w:pStyle w:val="Listenabsatz"/>
        <w:numPr>
          <w:ilvl w:val="0"/>
          <w:numId w:val="1"/>
        </w:numPr>
        <w:tabs>
          <w:tab w:val="left" w:pos="284"/>
        </w:tabs>
        <w:rPr>
          <w:b/>
          <w:sz w:val="18"/>
        </w:rPr>
      </w:pPr>
      <w:r>
        <w:rPr>
          <w:b/>
          <w:color w:val="231F20"/>
          <w:sz w:val="18"/>
        </w:rPr>
        <w:t>(Giorno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feriale,</w:t>
      </w:r>
      <w:r>
        <w:rPr>
          <w:b/>
          <w:color w:val="231F20"/>
          <w:spacing w:val="2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Data)</w:t>
      </w:r>
    </w:p>
    <w:p w14:paraId="31407AA0" w14:textId="77777777" w:rsidR="006236A3" w:rsidRDefault="00664FE3">
      <w:pPr>
        <w:pStyle w:val="Listenabsatz"/>
        <w:numPr>
          <w:ilvl w:val="0"/>
          <w:numId w:val="1"/>
        </w:numPr>
        <w:tabs>
          <w:tab w:val="left" w:pos="284"/>
        </w:tabs>
        <w:spacing w:before="41"/>
        <w:rPr>
          <w:b/>
          <w:sz w:val="18"/>
        </w:rPr>
      </w:pPr>
      <w:r>
        <w:rPr>
          <w:b/>
          <w:color w:val="231F20"/>
          <w:sz w:val="18"/>
        </w:rPr>
        <w:t>alle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ore</w:t>
      </w:r>
      <w:r>
        <w:rPr>
          <w:b/>
          <w:color w:val="231F20"/>
          <w:spacing w:val="-2"/>
          <w:sz w:val="18"/>
        </w:rPr>
        <w:t xml:space="preserve"> (Tempo)</w:t>
      </w:r>
    </w:p>
    <w:p w14:paraId="11AD1795" w14:textId="77777777" w:rsidR="006236A3" w:rsidRDefault="006236A3">
      <w:pPr>
        <w:pStyle w:val="Textkrper"/>
        <w:spacing w:before="1"/>
        <w:rPr>
          <w:b/>
          <w:sz w:val="25"/>
        </w:rPr>
      </w:pPr>
    </w:p>
    <w:p w14:paraId="386E5F3C" w14:textId="77777777" w:rsidR="006236A3" w:rsidRDefault="00664FE3">
      <w:pPr>
        <w:pStyle w:val="Textkrper"/>
        <w:spacing w:line="285" w:lineRule="auto"/>
        <w:ind w:left="113" w:right="62"/>
        <w:rPr>
          <w:b/>
        </w:rPr>
      </w:pPr>
      <w:r>
        <w:rPr>
          <w:color w:val="231F20"/>
        </w:rPr>
        <w:t>Non vediamo l’ora di svolgere una formazione interessante e di confrontarci con voi. Abbiamo deciso di affrontare il tema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occhi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perché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possiamo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conseguire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ottimo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risultato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minimo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sforzo.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Indossiamo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gli occhiali di protezione, sempre.</w:t>
      </w:r>
    </w:p>
    <w:p w14:paraId="7D484BCC" w14:textId="77777777" w:rsidR="006236A3" w:rsidRDefault="006236A3">
      <w:pPr>
        <w:pStyle w:val="Textkrper"/>
        <w:rPr>
          <w:b/>
          <w:sz w:val="20"/>
        </w:rPr>
      </w:pPr>
    </w:p>
    <w:p w14:paraId="5990CA7E" w14:textId="77777777" w:rsidR="006236A3" w:rsidRDefault="006236A3">
      <w:pPr>
        <w:pStyle w:val="Textkrper"/>
        <w:spacing w:before="2"/>
        <w:rPr>
          <w:b/>
          <w:sz w:val="23"/>
        </w:rPr>
      </w:pPr>
    </w:p>
    <w:p w14:paraId="22B52781" w14:textId="77777777" w:rsidR="006236A3" w:rsidRDefault="00664FE3">
      <w:pPr>
        <w:pStyle w:val="Textkrper"/>
        <w:spacing w:line="292" w:lineRule="auto"/>
        <w:ind w:left="113" w:right="8620"/>
      </w:pPr>
      <w:r>
        <w:rPr>
          <w:color w:val="231F20"/>
        </w:rPr>
        <w:t>Cordiali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saluti </w:t>
      </w:r>
      <w:r>
        <w:rPr>
          <w:color w:val="231F20"/>
          <w:spacing w:val="-6"/>
        </w:rPr>
        <w:t>XY</w:t>
      </w:r>
    </w:p>
    <w:sectPr w:rsidR="006236A3">
      <w:type w:val="continuous"/>
      <w:pgSz w:w="11910" w:h="16840"/>
      <w:pgMar w:top="5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C0330"/>
    <w:multiLevelType w:val="hybridMultilevel"/>
    <w:tmpl w:val="0672911E"/>
    <w:lvl w:ilvl="0" w:tplc="C94020D8">
      <w:numFmt w:val="bullet"/>
      <w:lvlText w:val="•"/>
      <w:lvlJc w:val="left"/>
      <w:pPr>
        <w:ind w:left="283" w:hanging="171"/>
      </w:pPr>
      <w:rPr>
        <w:rFonts w:ascii="HelveticaNeueLT Std" w:eastAsia="HelveticaNeueLT Std" w:hAnsi="HelveticaNeueLT Std" w:cs="HelveticaNeueLT Std" w:hint="default"/>
        <w:b w:val="0"/>
        <w:bCs w:val="0"/>
        <w:i w:val="0"/>
        <w:iCs w:val="0"/>
        <w:color w:val="231F20"/>
        <w:w w:val="100"/>
        <w:position w:val="1"/>
        <w:sz w:val="15"/>
        <w:szCs w:val="15"/>
        <w:lang w:val="it-IT" w:eastAsia="en-US" w:bidi="ar-SA"/>
      </w:rPr>
    </w:lvl>
    <w:lvl w:ilvl="1" w:tplc="5DDC4C1A">
      <w:numFmt w:val="bullet"/>
      <w:lvlText w:val="•"/>
      <w:lvlJc w:val="left"/>
      <w:pPr>
        <w:ind w:left="1234" w:hanging="171"/>
      </w:pPr>
      <w:rPr>
        <w:rFonts w:hint="default"/>
        <w:lang w:val="it-IT" w:eastAsia="en-US" w:bidi="ar-SA"/>
      </w:rPr>
    </w:lvl>
    <w:lvl w:ilvl="2" w:tplc="FF8E7936">
      <w:numFmt w:val="bullet"/>
      <w:lvlText w:val="•"/>
      <w:lvlJc w:val="left"/>
      <w:pPr>
        <w:ind w:left="2189" w:hanging="171"/>
      </w:pPr>
      <w:rPr>
        <w:rFonts w:hint="default"/>
        <w:lang w:val="it-IT" w:eastAsia="en-US" w:bidi="ar-SA"/>
      </w:rPr>
    </w:lvl>
    <w:lvl w:ilvl="3" w:tplc="8F40F156">
      <w:numFmt w:val="bullet"/>
      <w:lvlText w:val="•"/>
      <w:lvlJc w:val="left"/>
      <w:pPr>
        <w:ind w:left="3143" w:hanging="171"/>
      </w:pPr>
      <w:rPr>
        <w:rFonts w:hint="default"/>
        <w:lang w:val="it-IT" w:eastAsia="en-US" w:bidi="ar-SA"/>
      </w:rPr>
    </w:lvl>
    <w:lvl w:ilvl="4" w:tplc="FF620E82">
      <w:numFmt w:val="bullet"/>
      <w:lvlText w:val="•"/>
      <w:lvlJc w:val="left"/>
      <w:pPr>
        <w:ind w:left="4098" w:hanging="171"/>
      </w:pPr>
      <w:rPr>
        <w:rFonts w:hint="default"/>
        <w:lang w:val="it-IT" w:eastAsia="en-US" w:bidi="ar-SA"/>
      </w:rPr>
    </w:lvl>
    <w:lvl w:ilvl="5" w:tplc="FBD6C82A">
      <w:numFmt w:val="bullet"/>
      <w:lvlText w:val="•"/>
      <w:lvlJc w:val="left"/>
      <w:pPr>
        <w:ind w:left="5052" w:hanging="171"/>
      </w:pPr>
      <w:rPr>
        <w:rFonts w:hint="default"/>
        <w:lang w:val="it-IT" w:eastAsia="en-US" w:bidi="ar-SA"/>
      </w:rPr>
    </w:lvl>
    <w:lvl w:ilvl="6" w:tplc="A58EACBA">
      <w:numFmt w:val="bullet"/>
      <w:lvlText w:val="•"/>
      <w:lvlJc w:val="left"/>
      <w:pPr>
        <w:ind w:left="6007" w:hanging="171"/>
      </w:pPr>
      <w:rPr>
        <w:rFonts w:hint="default"/>
        <w:lang w:val="it-IT" w:eastAsia="en-US" w:bidi="ar-SA"/>
      </w:rPr>
    </w:lvl>
    <w:lvl w:ilvl="7" w:tplc="E3BAED92">
      <w:numFmt w:val="bullet"/>
      <w:lvlText w:val="•"/>
      <w:lvlJc w:val="left"/>
      <w:pPr>
        <w:ind w:left="6961" w:hanging="171"/>
      </w:pPr>
      <w:rPr>
        <w:rFonts w:hint="default"/>
        <w:lang w:val="it-IT" w:eastAsia="en-US" w:bidi="ar-SA"/>
      </w:rPr>
    </w:lvl>
    <w:lvl w:ilvl="8" w:tplc="8104DE4E">
      <w:numFmt w:val="bullet"/>
      <w:lvlText w:val="•"/>
      <w:lvlJc w:val="left"/>
      <w:pPr>
        <w:ind w:left="7916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6A3"/>
    <w:rsid w:val="006236A3"/>
    <w:rsid w:val="00664FE3"/>
    <w:rsid w:val="00A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A2AB394"/>
  <w15:docId w15:val="{52924D7D-E69D-49F3-8CEE-D7C7CB0A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NeueLT Std" w:eastAsia="HelveticaNeueLT Std" w:hAnsi="HelveticaNeueLT Std" w:cs="HelveticaNeueLT Std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40"/>
      <w:ind w:left="283" w:hanging="17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Einladungsschreiben_Modul_Augen_schüzen_wie_ein_Profi_i.indd</dc:title>
  <cp:lastModifiedBy>Ammann Raphael (AMR)</cp:lastModifiedBy>
  <cp:revision>3</cp:revision>
  <dcterms:created xsi:type="dcterms:W3CDTF">2023-05-08T07:08:00Z</dcterms:created>
  <dcterms:modified xsi:type="dcterms:W3CDTF">2023-05-11T07:31:00Z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Adobe InDesign 18.1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2023-05-08T00:00:00Z</vt:filetime>
  </property>
  <property fmtid="{D5CDD505-2E9C-101B-9397-08002B2CF9AE}" pid="6" name="Producer">
    <vt:lpwstr>Adobe PDF Library 17.0</vt:lpwstr>
  </property>
</Properties>
</file>